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p>
    <w:p>
      <w:pPr>
        <w:pStyle w:val="Body"/>
        <w:bidi w:val="0"/>
      </w:pPr>
    </w:p>
    <w:p>
      <w:pPr>
        <w:pStyle w:val="Body"/>
        <w:bidi w:val="0"/>
      </w:pPr>
    </w:p>
    <w:p>
      <w:pPr>
        <w:pStyle w:val="Body"/>
        <w:bidi w:val="0"/>
      </w:pPr>
      <w:r>
        <w:rPr>
          <w:rtl w:val="0"/>
          <w:lang w:val="en-US"/>
        </w:rPr>
        <w:t xml:space="preserve">                                                    UNIT 394</w:t>
      </w:r>
    </w:p>
    <w:p>
      <w:pPr>
        <w:pStyle w:val="Body"/>
        <w:bidi w:val="0"/>
      </w:pPr>
      <w:r>
        <w:rPr>
          <w:rtl w:val="0"/>
          <w:lang w:val="en-US"/>
        </w:rPr>
        <w:tab/>
        <w:tab/>
        <w:tab/>
        <w:tab/>
        <w:t xml:space="preserve">   </w:t>
        <w:tab/>
        <w:t>September 30,2023</w:t>
        <w:tab/>
        <w:tab/>
        <w:tab/>
        <w:tab/>
        <w:tab/>
        <w:tab/>
        <w:tab/>
        <w:tab/>
        <w:tab/>
        <w:t xml:space="preserve">       </w:t>
        <w:tab/>
        <w:t xml:space="preserve">  Board Minutes- Boise,Idaho</w:t>
      </w:r>
    </w:p>
    <w:p>
      <w:pPr>
        <w:pStyle w:val="Body"/>
        <w:bidi w:val="0"/>
      </w:pPr>
    </w:p>
    <w:p>
      <w:pPr>
        <w:pStyle w:val="Body"/>
        <w:bidi w:val="0"/>
      </w:pPr>
      <w:r>
        <w:rPr>
          <w:rtl w:val="0"/>
          <w:lang w:val="en-US"/>
        </w:rPr>
        <w:t>10:00am Board meeting was brought to order by President Greg Wilson</w:t>
      </w:r>
    </w:p>
    <w:p>
      <w:pPr>
        <w:pStyle w:val="Body"/>
        <w:bidi w:val="0"/>
      </w:pPr>
      <w:r>
        <w:rPr>
          <w:rtl w:val="0"/>
          <w:lang w:val="en-US"/>
        </w:rPr>
        <w:t>ATTENDING: Greg Wilson, Pres.,Sue Hanni, Vice-Pres., Michael Rohm, Treasurer, Pat Armstrong(zoom) Secretary, Kathy Dowen, Tournament Chair, Suzanne St. Thomas, Hospitality, DeDe McMahon, Membership,</w:t>
      </w:r>
    </w:p>
    <w:p>
      <w:pPr>
        <w:pStyle w:val="Body"/>
        <w:bidi w:val="0"/>
      </w:pPr>
      <w:r>
        <w:rPr>
          <w:rtl w:val="0"/>
          <w:lang w:val="en-US"/>
        </w:rPr>
        <w:t>Jill Wood, District Representative.</w:t>
      </w:r>
    </w:p>
    <w:p>
      <w:pPr>
        <w:pStyle w:val="Body"/>
        <w:bidi w:val="0"/>
      </w:pPr>
    </w:p>
    <w:p>
      <w:pPr>
        <w:pStyle w:val="Body"/>
        <w:bidi w:val="0"/>
      </w:pPr>
      <w:r>
        <w:rPr>
          <w:rtl w:val="0"/>
          <w:lang w:val="en-US"/>
        </w:rPr>
        <w:t>NEW BUSINESS:</w:t>
      </w:r>
    </w:p>
    <w:p>
      <w:pPr>
        <w:pStyle w:val="Body"/>
        <w:bidi w:val="0"/>
      </w:pPr>
      <w:r>
        <w:rPr>
          <w:rtl w:val="0"/>
          <w:lang w:val="en-US"/>
        </w:rPr>
        <w:t>President Greg Wilson asked that the minutes be accepted as mailed out. Unanimously accepted.</w:t>
      </w:r>
    </w:p>
    <w:p>
      <w:pPr>
        <w:pStyle w:val="Body"/>
        <w:bidi w:val="0"/>
      </w:pPr>
    </w:p>
    <w:p>
      <w:pPr>
        <w:pStyle w:val="Body"/>
        <w:bidi w:val="0"/>
      </w:pPr>
      <w:r>
        <w:rPr>
          <w:rtl w:val="0"/>
          <w:lang w:val="en-US"/>
        </w:rPr>
        <w:t>TREASURER</w:t>
      </w:r>
      <w:r>
        <w:rPr>
          <w:rtl w:val="0"/>
          <w:lang w:val="en-US"/>
        </w:rPr>
        <w:t>’</w:t>
      </w:r>
      <w:r>
        <w:rPr>
          <w:rtl w:val="0"/>
          <w:lang w:val="en-US"/>
        </w:rPr>
        <w:t>S REPORT:</w:t>
      </w:r>
    </w:p>
    <w:p>
      <w:pPr>
        <w:pStyle w:val="Body"/>
        <w:bidi w:val="0"/>
      </w:pPr>
      <w:r>
        <w:rPr>
          <w:rtl w:val="0"/>
          <w:lang w:val="en-US"/>
        </w:rPr>
        <w:t>Michael Rohm stated that the ending balance for September is $10,761.73</w:t>
      </w:r>
    </w:p>
    <w:p>
      <w:pPr>
        <w:pStyle w:val="Body"/>
        <w:bidi w:val="0"/>
      </w:pPr>
      <w:r>
        <w:rPr>
          <w:rtl w:val="0"/>
          <w:lang w:val="en-US"/>
        </w:rPr>
        <w:t>See attached for Reconciliation Detail and Summary.</w:t>
      </w:r>
    </w:p>
    <w:p>
      <w:pPr>
        <w:pStyle w:val="Body"/>
        <w:bidi w:val="0"/>
      </w:pPr>
      <w:r>
        <w:rPr>
          <w:rtl w:val="0"/>
          <w:lang w:val="en-US"/>
        </w:rPr>
        <w:t>The Boise Fall Sectional Finances are also attached.</w:t>
      </w:r>
    </w:p>
    <w:p>
      <w:pPr>
        <w:pStyle w:val="Body"/>
        <w:bidi w:val="0"/>
      </w:pPr>
    </w:p>
    <w:p>
      <w:pPr>
        <w:pStyle w:val="Body"/>
        <w:bidi w:val="0"/>
      </w:pPr>
      <w:r>
        <w:rPr>
          <w:rtl w:val="0"/>
          <w:lang w:val="en-US"/>
        </w:rPr>
        <w:t>DISTRICT 20 REPRESENTATIVE-Jill Wood</w:t>
      </w:r>
    </w:p>
    <w:p>
      <w:pPr>
        <w:pStyle w:val="Body"/>
        <w:bidi w:val="0"/>
      </w:pPr>
      <w:r>
        <w:rPr>
          <w:rtl w:val="0"/>
          <w:lang w:val="en-US"/>
        </w:rPr>
        <w:t xml:space="preserve">ACBL District 20 </w:t>
      </w:r>
      <w:r>
        <w:rPr>
          <w:rtl w:val="0"/>
          <w:lang w:val="en-US"/>
        </w:rPr>
        <w:t>“</w:t>
      </w:r>
      <w:r>
        <w:rPr>
          <w:rtl w:val="0"/>
          <w:lang w:val="en-US"/>
        </w:rPr>
        <w:t>DECLARER</w:t>
      </w:r>
      <w:r>
        <w:rPr>
          <w:rtl w:val="0"/>
          <w:lang w:val="en-US"/>
        </w:rPr>
        <w:t xml:space="preserve">” </w:t>
      </w:r>
      <w:r>
        <w:rPr>
          <w:rtl w:val="0"/>
          <w:lang w:val="en-US"/>
        </w:rPr>
        <w:t>- An online source for up to date news from around the district.  To access this information,</w:t>
      </w:r>
    </w:p>
    <w:p>
      <w:pPr>
        <w:pStyle w:val="Body"/>
        <w:numPr>
          <w:ilvl w:val="0"/>
          <w:numId w:val="2"/>
        </w:numPr>
        <w:bidi w:val="0"/>
      </w:pPr>
      <w:r>
        <w:rPr>
          <w:rtl w:val="0"/>
          <w:lang w:val="en-US"/>
        </w:rPr>
        <w:t>Go to ACBL District 20 on your search bar.</w:t>
      </w:r>
    </w:p>
    <w:p>
      <w:pPr>
        <w:pStyle w:val="Body"/>
        <w:numPr>
          <w:ilvl w:val="0"/>
          <w:numId w:val="2"/>
        </w:numPr>
        <w:bidi w:val="0"/>
      </w:pPr>
      <w:r>
        <w:rPr>
          <w:rtl w:val="0"/>
          <w:lang w:val="en-US"/>
        </w:rPr>
        <w:t>Click on District 20- then click on District 20 Declarer</w:t>
      </w:r>
      <w:r>
        <w:rPr>
          <w:rtl w:val="0"/>
          <w:lang w:val="en-US"/>
        </w:rPr>
        <w:t>…</w:t>
      </w:r>
      <w:r>
        <w:rPr>
          <w:rtl w:val="0"/>
          <w:lang w:val="en-US"/>
        </w:rPr>
        <w:t>wait a second</w:t>
      </w:r>
    </w:p>
    <w:p>
      <w:pPr>
        <w:pStyle w:val="Body"/>
        <w:numPr>
          <w:ilvl w:val="0"/>
          <w:numId w:val="2"/>
        </w:numPr>
        <w:bidi w:val="0"/>
      </w:pPr>
      <w:r>
        <w:rPr>
          <w:rtl w:val="0"/>
          <w:lang w:val="en-US"/>
        </w:rPr>
        <w:t xml:space="preserve">Then a </w:t>
      </w:r>
      <w:r>
        <w:rPr>
          <w:rtl w:val="0"/>
          <w:lang w:val="en-US"/>
        </w:rPr>
        <w:t>“</w:t>
      </w:r>
      <w:r>
        <w:rPr>
          <w:rtl w:val="0"/>
          <w:lang w:val="en-US"/>
        </w:rPr>
        <w:t>pop up</w:t>
      </w:r>
      <w:r>
        <w:rPr>
          <w:rtl w:val="0"/>
          <w:lang w:val="en-US"/>
        </w:rPr>
        <w:t xml:space="preserve">” </w:t>
      </w:r>
      <w:r>
        <w:rPr>
          <w:rtl w:val="0"/>
          <w:lang w:val="en-US"/>
        </w:rPr>
        <w:t>appears on. Your screen</w:t>
      </w:r>
      <w:r>
        <w:rPr>
          <w:rtl w:val="0"/>
          <w:lang w:val="en-US"/>
        </w:rPr>
        <w:t>…</w:t>
      </w:r>
      <w:r>
        <w:rPr>
          <w:rtl w:val="0"/>
          <w:lang w:val="en-US"/>
        </w:rPr>
        <w:t xml:space="preserve">fill out form to receive the District 20 Declarer by e mail ( or go to the bottom of District 20 Declarer page and next to </w:t>
      </w:r>
      <w:r>
        <w:rPr>
          <w:rtl w:val="0"/>
          <w:lang w:val="en-US"/>
        </w:rPr>
        <w:t>“</w:t>
      </w:r>
      <w:r>
        <w:rPr>
          <w:rtl w:val="0"/>
          <w:lang w:val="en-US"/>
        </w:rPr>
        <w:t>Subscribe to our Newsletter</w:t>
      </w:r>
      <w:r>
        <w:rPr>
          <w:rtl w:val="0"/>
          <w:lang w:val="en-US"/>
        </w:rPr>
        <w:t xml:space="preserve">” </w:t>
      </w:r>
      <w:r>
        <w:rPr>
          <w:rtl w:val="0"/>
          <w:lang w:val="en-US"/>
        </w:rPr>
        <w:t>and add your e-mail address.</w:t>
      </w:r>
    </w:p>
    <w:p>
      <w:pPr>
        <w:pStyle w:val="Body"/>
        <w:bidi w:val="0"/>
      </w:pPr>
    </w:p>
    <w:p>
      <w:pPr>
        <w:pStyle w:val="Body"/>
        <w:bidi w:val="0"/>
      </w:pPr>
      <w:r>
        <w:rPr>
          <w:rtl w:val="0"/>
          <w:lang w:val="en-US"/>
        </w:rPr>
        <w:t xml:space="preserve">Jill stated that Bend-Redmond Bridge Club is looking into doing a Regional Tournament in 2024 at the Deschutes County Fairgrounds.  It is noted that Hotels in the area are willing to offer discounted room rates without requiring a </w:t>
      </w:r>
      <w:r>
        <w:rPr>
          <w:rtl w:val="0"/>
          <w:lang w:val="en-US"/>
        </w:rPr>
        <w:t>“</w:t>
      </w:r>
      <w:r>
        <w:rPr>
          <w:rtl w:val="0"/>
          <w:lang w:val="en-US"/>
        </w:rPr>
        <w:t>room block</w:t>
      </w:r>
      <w:r>
        <w:rPr>
          <w:rtl w:val="0"/>
          <w:lang w:val="en-US"/>
        </w:rPr>
        <w:t>”</w:t>
      </w:r>
      <w:r>
        <w:rPr>
          <w:rtl w:val="0"/>
          <w:lang w:val="en-US"/>
        </w:rPr>
        <w:t>.  Table projection is 400-600 tables.  At 500 tables they expect to break even.  A profit could be made at 600.</w:t>
      </w:r>
    </w:p>
    <w:p>
      <w:pPr>
        <w:pStyle w:val="Body"/>
        <w:bidi w:val="0"/>
      </w:pPr>
    </w:p>
    <w:p>
      <w:pPr>
        <w:pStyle w:val="Body"/>
        <w:bidi w:val="0"/>
      </w:pPr>
    </w:p>
    <w:p>
      <w:pPr>
        <w:pStyle w:val="Body"/>
        <w:bidi w:val="0"/>
      </w:pPr>
      <w:r>
        <w:rPr>
          <w:rtl w:val="0"/>
          <w:lang w:val="en-US"/>
        </w:rPr>
        <w:tab/>
        <w:tab/>
        <w:tab/>
        <w:tab/>
        <w:tab/>
        <w:t xml:space="preserve">       -</w:t>
        <w:tab/>
        <w:t>Page 2 -</w:t>
      </w:r>
    </w:p>
    <w:p>
      <w:pPr>
        <w:pStyle w:val="Body"/>
        <w:bidi w:val="0"/>
      </w:pPr>
    </w:p>
    <w:p>
      <w:pPr>
        <w:pStyle w:val="Body"/>
        <w:bidi w:val="0"/>
      </w:pPr>
    </w:p>
    <w:p>
      <w:pPr>
        <w:pStyle w:val="Body"/>
        <w:bidi w:val="0"/>
      </w:pPr>
    </w:p>
    <w:p>
      <w:pPr>
        <w:pStyle w:val="Body"/>
        <w:bidi w:val="0"/>
      </w:pPr>
      <w:r>
        <w:rPr>
          <w:rtl w:val="0"/>
          <w:lang w:val="en-US"/>
        </w:rPr>
        <w:t>Jill also noted that if we want a Regional in our area than we also need to scope out a facility to hold the Regional and a couple of hotels nearby that are willing to give us a reduced rate. Most locations are very expensive.</w:t>
      </w:r>
    </w:p>
    <w:p>
      <w:pPr>
        <w:pStyle w:val="Body"/>
        <w:bidi w:val="0"/>
      </w:pPr>
    </w:p>
    <w:p>
      <w:pPr>
        <w:pStyle w:val="Body"/>
        <w:bidi w:val="0"/>
      </w:pPr>
      <w:r>
        <w:rPr>
          <w:rtl w:val="0"/>
          <w:lang w:val="en-US"/>
        </w:rPr>
        <w:t>This prompted a discussion of types of Regionals that could be done.  As an example, a Non-Life Member (under 750), a Gold Rush Tournament etc.</w:t>
      </w:r>
    </w:p>
    <w:p>
      <w:pPr>
        <w:pStyle w:val="Body"/>
        <w:bidi w:val="0"/>
      </w:pPr>
      <w:r>
        <w:rPr>
          <w:rtl w:val="0"/>
          <w:lang w:val="en-US"/>
        </w:rPr>
        <w:t>Discussion around encouraging 199 (C players), pre sign ups.  The high cost of paying ACBL, travel expenses for a Director, plus their fee and lodging.  After much discussion it was agreed to table this discussion for the next Tournament Chair and 2024 Board.</w:t>
      </w:r>
    </w:p>
    <w:p>
      <w:pPr>
        <w:pStyle w:val="Body"/>
        <w:bidi w:val="0"/>
      </w:pPr>
    </w:p>
    <w:p>
      <w:pPr>
        <w:pStyle w:val="Body"/>
        <w:bidi w:val="0"/>
      </w:pPr>
      <w:r>
        <w:rPr>
          <w:rtl w:val="0"/>
          <w:lang w:val="en-US"/>
        </w:rPr>
        <w:t>VICE-PRESIDENT- Sue Hanni noted that the November Director will be Gay Yamagiwa at Crane Creek November 5, 2023, Duane Christianson at the Christmas Unit Game at the Basque Center, December 17, 2023.</w:t>
      </w:r>
    </w:p>
    <w:p>
      <w:pPr>
        <w:pStyle w:val="Body"/>
        <w:bidi w:val="0"/>
      </w:pPr>
      <w:r>
        <w:rPr>
          <w:rtl w:val="0"/>
          <w:lang w:val="en-US"/>
        </w:rPr>
        <w:t>Discussion of people willing to serve on the 2024 Board was brought up. Members are still being asked if they would be willing to serve on the board, or in some capacity. Michael Rohm agreed to print ballots to be passed out at the December Christmas Party at the Basque Center.</w:t>
      </w:r>
    </w:p>
    <w:p>
      <w:pPr>
        <w:pStyle w:val="Body"/>
        <w:bidi w:val="0"/>
      </w:pPr>
    </w:p>
    <w:p>
      <w:pPr>
        <w:pStyle w:val="Body"/>
        <w:bidi w:val="0"/>
      </w:pPr>
      <w:r>
        <w:rPr>
          <w:rtl w:val="0"/>
          <w:lang w:val="en-US"/>
        </w:rPr>
        <w:t>HOSPITALITY CHAIR - Suzanne St. Thomas verified that the Basque Center has once again been chosen and booked for the December Unit Game and Christmas Paella Dinner ( one with fish, one without) to be held Sunday December 17, 2023</w:t>
      </w:r>
      <w:r>
        <w:rPr>
          <w:rtl w:val="0"/>
          <w:lang w:val="en-US"/>
        </w:rPr>
        <w:t>–</w:t>
      </w:r>
      <w:r>
        <w:rPr>
          <w:rtl w:val="0"/>
          <w:lang w:val="en-US"/>
        </w:rPr>
        <w:t>game starting at 12:30.  Participants are encouraged to bring appetizers or desserts (cookies or easily handled desserts).</w:t>
      </w:r>
    </w:p>
    <w:p>
      <w:pPr>
        <w:pStyle w:val="Body"/>
        <w:bidi w:val="0"/>
      </w:pPr>
      <w:r>
        <w:rPr>
          <w:rtl w:val="0"/>
          <w:lang w:val="en-US"/>
        </w:rPr>
        <w:t>Pre registration is greatly encouraged ( each club and Unit game will have a sign up sheet).</w:t>
      </w:r>
    </w:p>
    <w:p>
      <w:pPr>
        <w:pStyle w:val="Body"/>
        <w:bidi w:val="0"/>
      </w:pPr>
      <w:r>
        <w:rPr>
          <w:rtl w:val="0"/>
          <w:lang w:val="en-US"/>
        </w:rPr>
        <w:t>VOTING FOR THE NEW BOARD WILL BE AT THIS FUNCTION!!!!</w:t>
      </w:r>
    </w:p>
    <w:p>
      <w:pPr>
        <w:pStyle w:val="Body"/>
        <w:bidi w:val="0"/>
      </w:pPr>
      <w:r>
        <w:rPr>
          <w:rtl w:val="0"/>
          <w:lang w:val="en-US"/>
        </w:rPr>
        <w:t xml:space="preserve">The November Unit Game will be held November 5, 2023 at </w:t>
      </w:r>
    </w:p>
    <w:p>
      <w:pPr>
        <w:pStyle w:val="Body"/>
        <w:bidi w:val="0"/>
      </w:pPr>
      <w:r>
        <w:rPr>
          <w:rtl w:val="0"/>
          <w:lang w:val="en-US"/>
        </w:rPr>
        <w:t>Crane Creek Country Club with Brunch at 11:00 and Game starting at 12:30. Please all be seated by 12:15 so that the fees can be picked up and change given out before the game starts.  All plates will be removed at this time also.  Please remember that all food and drink must be paid by credit card at Crane Creek.</w:t>
      </w:r>
    </w:p>
    <w:p>
      <w:pPr>
        <w:pStyle w:val="Body"/>
        <w:bidi w:val="0"/>
      </w:pPr>
    </w:p>
    <w:p>
      <w:pPr>
        <w:pStyle w:val="Body"/>
        <w:bidi w:val="0"/>
      </w:pPr>
      <w:r>
        <w:tab/>
        <w:tab/>
        <w:tab/>
        <w:tab/>
        <w:tab/>
      </w:r>
    </w:p>
    <w:p>
      <w:pPr>
        <w:pStyle w:val="Body"/>
        <w:bidi w:val="0"/>
      </w:pPr>
      <w:r>
        <w:rPr>
          <w:rtl w:val="0"/>
          <w:lang w:val="en-US"/>
        </w:rPr>
        <w:tab/>
        <w:tab/>
        <w:tab/>
        <w:tab/>
        <w:tab/>
        <w:t xml:space="preserve">    </w:t>
        <w:tab/>
        <w:t>- Page 3-</w:t>
      </w:r>
    </w:p>
    <w:p>
      <w:pPr>
        <w:pStyle w:val="Body"/>
        <w:bidi w:val="0"/>
      </w:pPr>
    </w:p>
    <w:p>
      <w:pPr>
        <w:pStyle w:val="Body"/>
        <w:bidi w:val="0"/>
      </w:pPr>
      <w:r>
        <w:rPr>
          <w:rtl w:val="0"/>
          <w:lang w:val="en-US"/>
        </w:rPr>
        <w:t xml:space="preserve">TOURNAMENT CHAIR- Kathy Dowen, who has done a phenomenal job getting locations for tournaments and tables and chairs to such events, and deserved the round of applause given, spoke about the possibility of a two day tournament in McCall again.  Possibly in April (before the 12th).  Jayne James and Judy Staufer volunteered to do food.  It was suggested that since the tables and chairs are all set up at the North Fork Lodge already and the room is rented till midnight, why not have a nice </w:t>
      </w:r>
      <w:r>
        <w:rPr>
          <w:rtl w:val="0"/>
          <w:lang w:val="en-US"/>
        </w:rPr>
        <w:t>“</w:t>
      </w:r>
      <w:r>
        <w:rPr>
          <w:rtl w:val="0"/>
          <w:lang w:val="en-US"/>
        </w:rPr>
        <w:t>Happy Hour</w:t>
      </w:r>
      <w:r>
        <w:rPr>
          <w:rtl w:val="0"/>
          <w:lang w:val="en-US"/>
        </w:rPr>
        <w:t xml:space="preserve">” </w:t>
      </w:r>
      <w:r>
        <w:rPr>
          <w:rtl w:val="0"/>
          <w:lang w:val="en-US"/>
        </w:rPr>
        <w:t>at this location followed by dinner.  There is good parking and less issues with the notorious snow.  Again, this was tabled to be discussed with the 2024 board.   Kathy will continue to do the communication to members and has graciously agreed to work with the New Tournament Chair. She also agreed to be the spare player in November unit game.</w:t>
      </w:r>
    </w:p>
    <w:p>
      <w:pPr>
        <w:pStyle w:val="Body"/>
        <w:bidi w:val="0"/>
      </w:pPr>
      <w:r>
        <w:rPr>
          <w:rtl w:val="0"/>
          <w:lang w:val="en-US"/>
        </w:rPr>
        <w:t>The February Sectional was briefly discussed, and all efforts are being made to not have it on the same day as the Super Bowl.  We believe we may be able to continue our long standing tradition of serving single wrapped candy (chocolate preferred) at the  Sweetheart Sectional.</w:t>
      </w:r>
    </w:p>
    <w:p>
      <w:pPr>
        <w:pStyle w:val="Body"/>
        <w:bidi w:val="0"/>
      </w:pPr>
      <w:r>
        <w:rPr>
          <w:rtl w:val="0"/>
          <w:lang w:val="en-US"/>
        </w:rPr>
        <w:t>The NO LUNCH on Swiss Team Day was discussed and the very strong reason it is not being done is it would be $20-$25 for a sandwich, bag of chips, cookie and a drink.  Many complaints were received in the past.</w:t>
      </w:r>
    </w:p>
    <w:p>
      <w:pPr>
        <w:pStyle w:val="Body"/>
        <w:bidi w:val="0"/>
      </w:pPr>
    </w:p>
    <w:p>
      <w:pPr>
        <w:pStyle w:val="Body"/>
        <w:bidi w:val="0"/>
      </w:pPr>
      <w:r>
        <w:rPr>
          <w:rtl w:val="0"/>
          <w:lang w:val="en-US"/>
        </w:rPr>
        <w:t>MEMBERSHIP CHAIR- DeDe McMahon discussed her ongoing Beginners Group.  They meet every Monday night for a game at someone</w:t>
      </w:r>
      <w:r>
        <w:rPr>
          <w:rtl w:val="0"/>
          <w:lang w:val="en-US"/>
        </w:rPr>
        <w:t>’</w:t>
      </w:r>
      <w:r>
        <w:rPr>
          <w:rtl w:val="0"/>
          <w:lang w:val="en-US"/>
        </w:rPr>
        <w:t>s home, and on the first Monday of the month they meet at Greg Wilson</w:t>
      </w:r>
      <w:r>
        <w:rPr>
          <w:rtl w:val="0"/>
          <w:lang w:val="en-US"/>
        </w:rPr>
        <w:t>’</w:t>
      </w:r>
      <w:r>
        <w:rPr>
          <w:rtl w:val="0"/>
          <w:lang w:val="en-US"/>
        </w:rPr>
        <w:t xml:space="preserve">s Home Owners clubhouse for a short lecture and game.  At this time they are all being encouraged to join ACBL and  also signing up on </w:t>
      </w:r>
      <w:r>
        <w:rPr>
          <w:rtl w:val="0"/>
          <w:lang w:val="en-US"/>
        </w:rPr>
        <w:t>“</w:t>
      </w:r>
      <w:r>
        <w:rPr>
          <w:rtl w:val="0"/>
          <w:lang w:val="en-US"/>
        </w:rPr>
        <w:t>Keep &amp; Share</w:t>
      </w:r>
      <w:r>
        <w:rPr>
          <w:rtl w:val="0"/>
          <w:lang w:val="en-US"/>
        </w:rPr>
        <w:t xml:space="preserve">” </w:t>
      </w:r>
      <w:r>
        <w:rPr>
          <w:rtl w:val="0"/>
          <w:lang w:val="en-US"/>
        </w:rPr>
        <w:t>app for the 2nd Thursday of the month</w:t>
      </w:r>
      <w:r>
        <w:rPr>
          <w:rtl w:val="0"/>
          <w:lang w:val="en-US"/>
        </w:rPr>
        <w:t>’</w:t>
      </w:r>
      <w:r>
        <w:rPr>
          <w:rtl w:val="0"/>
          <w:lang w:val="en-US"/>
        </w:rPr>
        <w:t xml:space="preserve">s </w:t>
      </w:r>
      <w:r>
        <w:rPr>
          <w:rtl w:val="0"/>
          <w:lang w:val="en-US"/>
        </w:rPr>
        <w:t>“”</w:t>
      </w:r>
      <w:r>
        <w:rPr>
          <w:rtl w:val="0"/>
          <w:lang w:val="en-US"/>
        </w:rPr>
        <w:t>199er</w:t>
      </w:r>
      <w:r>
        <w:rPr>
          <w:rtl w:val="0"/>
          <w:lang w:val="en-US"/>
        </w:rPr>
        <w:t xml:space="preserve">” </w:t>
      </w:r>
      <w:r>
        <w:rPr>
          <w:rtl w:val="0"/>
          <w:lang w:val="en-US"/>
        </w:rPr>
        <w:t>game  at the Bridge Club.  Starting in January they are tentatively scheduled to do 199</w:t>
      </w:r>
      <w:r>
        <w:rPr>
          <w:rtl w:val="0"/>
          <w:lang w:val="en-US"/>
        </w:rPr>
        <w:t>’</w:t>
      </w:r>
      <w:r>
        <w:rPr>
          <w:rtl w:val="0"/>
          <w:lang w:val="en-US"/>
        </w:rPr>
        <w:t>er games on the 2nd and 3rd Thursdays of the month.</w:t>
      </w:r>
    </w:p>
    <w:p>
      <w:pPr>
        <w:pStyle w:val="Body"/>
        <w:bidi w:val="0"/>
      </w:pPr>
      <w:r>
        <w:rPr>
          <w:rtl w:val="0"/>
          <w:lang w:val="en-US"/>
        </w:rPr>
        <w:t>A short discussion followed of what perks they get for joining ACBL and how we can help encourage this.  This was tabled for later discussion and so some research could be done with the club and ACBL.</w:t>
      </w:r>
    </w:p>
    <w:p>
      <w:pPr>
        <w:pStyle w:val="Body"/>
        <w:bidi w:val="0"/>
      </w:pPr>
    </w:p>
    <w:p>
      <w:pPr>
        <w:pStyle w:val="Body"/>
        <w:bidi w:val="0"/>
      </w:pPr>
      <w:r>
        <w:rPr>
          <w:rtl w:val="0"/>
          <w:lang w:val="en-US"/>
        </w:rPr>
        <w:t>Meeting adjourned at 11:26am.  Next Meeting Saturday November 4,2023.</w:t>
      </w:r>
    </w:p>
    <w:p>
      <w:pPr>
        <w:pStyle w:val="Body"/>
        <w:bidi w:val="0"/>
      </w:pPr>
      <w:r>
        <w:rPr>
          <w:rtl w:val="0"/>
          <w:lang w:val="en-US"/>
        </w:rPr>
        <w:t>Notification will be given as to location and zoom.</w:t>
      </w:r>
    </w:p>
    <w:p>
      <w:pPr>
        <w:pStyle w:val="Body"/>
        <w:bidi w:val="0"/>
      </w:pPr>
    </w:p>
    <w:p>
      <w:pPr>
        <w:pStyle w:val="Body"/>
        <w:bidi w:val="0"/>
      </w:pPr>
      <w:r>
        <w:rPr>
          <w:rtl w:val="0"/>
          <w:lang w:val="en-US"/>
        </w:rPr>
        <w:t>Respectfully submitted,</w:t>
      </w:r>
    </w:p>
    <w:p>
      <w:pPr>
        <w:pStyle w:val="Body"/>
        <w:bidi w:val="0"/>
      </w:pPr>
    </w:p>
    <w:p>
      <w:pPr>
        <w:pStyle w:val="Body"/>
        <w:bidi w:val="0"/>
      </w:pPr>
      <w:r>
        <w:rPr>
          <w:rtl w:val="0"/>
          <w:lang w:val="en-US"/>
        </w:rPr>
        <w:t>Pat Armstrong, Secretary</w:t>
      </w: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5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